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4975" w14:textId="77777777" w:rsidR="004D3D28" w:rsidRDefault="004D3D28" w:rsidP="004D3D28">
      <w:pPr>
        <w:pStyle w:val="Bezodstpw"/>
        <w:jc w:val="center"/>
      </w:pPr>
      <w:r>
        <w:rPr>
          <w:rFonts w:ascii="Arial Narrow" w:hAnsi="Arial Narrow"/>
          <w:b/>
          <w:sz w:val="22"/>
          <w:szCs w:val="22"/>
        </w:rPr>
        <w:t>UPOWAŻNIENIE DO ODBIORU DZIECKA Z PRZEDSZKOLA NR ……… W LUBLINIE</w:t>
      </w:r>
    </w:p>
    <w:p w14:paraId="6E16FB59" w14:textId="77777777" w:rsidR="004D3D28" w:rsidRDefault="004D3D28" w:rsidP="004D3D28">
      <w:pPr>
        <w:pStyle w:val="Bezodstpw"/>
        <w:jc w:val="center"/>
        <w:rPr>
          <w:rFonts w:ascii="Arial Narrow" w:hAnsi="Arial Narrow"/>
          <w:i/>
          <w:sz w:val="22"/>
          <w:szCs w:val="22"/>
        </w:rPr>
      </w:pPr>
    </w:p>
    <w:p w14:paraId="02B56A1D" w14:textId="77777777" w:rsidR="004D3D28" w:rsidRDefault="004D3D28" w:rsidP="004D3D28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</w:p>
    <w:p w14:paraId="04B499DA" w14:textId="77777777" w:rsidR="004D3D28" w:rsidRDefault="004D3D28" w:rsidP="004D3D28">
      <w:pPr>
        <w:pStyle w:val="Bezodstpw"/>
        <w:rPr>
          <w:rFonts w:ascii="Arial Narrow" w:hAnsi="Arial Narrow"/>
          <w:b/>
          <w:sz w:val="22"/>
          <w:szCs w:val="22"/>
        </w:rPr>
      </w:pPr>
    </w:p>
    <w:p w14:paraId="1F7F0655" w14:textId="77777777" w:rsidR="004D3D28" w:rsidRDefault="004D3D28" w:rsidP="004D3D28">
      <w:pPr>
        <w:pStyle w:val="Bezodstpw"/>
      </w:pPr>
      <w:r>
        <w:rPr>
          <w:rFonts w:ascii="Arial Narrow" w:hAnsi="Arial Narrow"/>
          <w:b/>
          <w:sz w:val="22"/>
          <w:szCs w:val="22"/>
        </w:rPr>
        <w:t>Do odbioru</w:t>
      </w:r>
      <w:r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………………………………………………………………………………………..….…………………………………</w:t>
      </w:r>
    </w:p>
    <w:p w14:paraId="6722B5F2" w14:textId="77777777" w:rsidR="004D3D28" w:rsidRDefault="004D3D28" w:rsidP="004D3D28">
      <w:pPr>
        <w:pStyle w:val="Bezodstpw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(imię i nazwisko dziecka)</w:t>
      </w:r>
    </w:p>
    <w:p w14:paraId="39AAF605" w14:textId="77777777" w:rsidR="004D3D28" w:rsidRDefault="004D3D28" w:rsidP="004D3D28">
      <w:pPr>
        <w:pStyle w:val="Bezodstpw"/>
        <w:rPr>
          <w:rFonts w:ascii="Arial Narrow" w:hAnsi="Arial Narrow"/>
          <w:i/>
          <w:sz w:val="22"/>
          <w:szCs w:val="22"/>
        </w:rPr>
      </w:pPr>
    </w:p>
    <w:p w14:paraId="6EACEB97" w14:textId="77777777" w:rsidR="004D3D28" w:rsidRDefault="004D3D28" w:rsidP="004D3D28">
      <w:pPr>
        <w:pStyle w:val="Standard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  Przedszkola Nr ……… upoważniam/-y następujące osoby:</w:t>
      </w:r>
    </w:p>
    <w:p w14:paraId="7AD6EE85" w14:textId="77777777" w:rsidR="004D3D28" w:rsidRDefault="004D3D28" w:rsidP="004D3D28">
      <w:pPr>
        <w:pStyle w:val="Akapitzlist"/>
        <w:tabs>
          <w:tab w:val="left" w:pos="3295"/>
        </w:tabs>
        <w:ind w:left="0"/>
        <w:rPr>
          <w:rFonts w:ascii="Arial Narrow" w:hAnsi="Arial Narrow"/>
          <w:i/>
          <w:vanish/>
          <w:sz w:val="20"/>
          <w:szCs w:val="20"/>
        </w:rPr>
      </w:pPr>
    </w:p>
    <w:p w14:paraId="22896F76" w14:textId="77777777" w:rsidR="004D3D28" w:rsidRDefault="004D3D28" w:rsidP="004D3D28">
      <w:pPr>
        <w:pStyle w:val="Akapitzlist"/>
        <w:ind w:left="0"/>
        <w:jc w:val="both"/>
        <w:rPr>
          <w:rFonts w:ascii="Arial Narrow" w:hAnsi="Arial Narrow"/>
          <w:i/>
          <w:sz w:val="20"/>
          <w:szCs w:val="20"/>
        </w:rPr>
      </w:pPr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5129"/>
      </w:tblGrid>
      <w:tr w:rsidR="004D3D28" w14:paraId="5F50EE35" w14:textId="77777777" w:rsidTr="00E475C6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C12F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Osoby pełnoletnie*</w:t>
            </w:r>
          </w:p>
        </w:tc>
      </w:tr>
      <w:tr w:rsidR="004D3D28" w14:paraId="037C2159" w14:textId="77777777" w:rsidTr="00E475C6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41B1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018065B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4B8AFD8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C3EC2B1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………………………………………………………………...</w:t>
            </w:r>
          </w:p>
          <w:p w14:paraId="6EBFD63E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(imię i nazwisko)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EF79" w14:textId="77777777" w:rsidR="004D3D28" w:rsidRDefault="004D3D28" w:rsidP="00E475C6">
            <w:pPr>
              <w:pStyle w:val="Standard"/>
              <w:spacing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D11E4F9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28A1380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…………………………………………...</w:t>
            </w:r>
          </w:p>
          <w:p w14:paraId="761AF6D4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(numer dowodu osobistego, który będzie okazywany przy odbiorze dziecka)</w:t>
            </w:r>
          </w:p>
        </w:tc>
      </w:tr>
      <w:tr w:rsidR="004D3D28" w14:paraId="1859138C" w14:textId="77777777" w:rsidTr="00E475C6">
        <w:tblPrEx>
          <w:tblCellMar>
            <w:top w:w="0" w:type="dxa"/>
            <w:bottom w:w="0" w:type="dxa"/>
          </w:tblCellMar>
        </w:tblPrEx>
        <w:trPr>
          <w:trHeight w:val="1532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1066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239F451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45EAA69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0EBC2F9A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(imię i nazwisko)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D5EC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76DBAAA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…………………………………………….</w:t>
            </w:r>
          </w:p>
          <w:p w14:paraId="279EF63C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(numer dowodu osobistego, który będzie okazywany przy odbiorze dziecka)</w:t>
            </w:r>
          </w:p>
        </w:tc>
      </w:tr>
      <w:tr w:rsidR="004D3D28" w14:paraId="073C03D2" w14:textId="77777777" w:rsidTr="00E475C6">
        <w:tblPrEx>
          <w:tblCellMar>
            <w:top w:w="0" w:type="dxa"/>
            <w:bottom w:w="0" w:type="dxa"/>
          </w:tblCellMar>
        </w:tblPrEx>
        <w:trPr>
          <w:trHeight w:val="1577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9ABB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4EFCC9B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E891386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…………………………………………………………...</w:t>
            </w:r>
          </w:p>
          <w:p w14:paraId="6BBEE4E0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(imię i nazwisko)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667B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7EB2EF7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…………………………………………...</w:t>
            </w:r>
          </w:p>
          <w:p w14:paraId="647568A2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(numer dowodu osobistego, który będzie okazywany przy odbiorze dziecka)</w:t>
            </w:r>
          </w:p>
        </w:tc>
      </w:tr>
      <w:tr w:rsidR="004D3D28" w14:paraId="4EF3668E" w14:textId="77777777" w:rsidTr="00E475C6">
        <w:tblPrEx>
          <w:tblCellMar>
            <w:top w:w="0" w:type="dxa"/>
            <w:bottom w:w="0" w:type="dxa"/>
          </w:tblCellMar>
        </w:tblPrEx>
        <w:trPr>
          <w:trHeight w:val="1559"/>
          <w:jc w:val="center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3129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F49A944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7EF7876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…………………………………………………………...</w:t>
            </w:r>
          </w:p>
          <w:p w14:paraId="08ED09C8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(imię i nazwisko)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F901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9094973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……………………………………………...</w:t>
            </w:r>
          </w:p>
          <w:p w14:paraId="44536917" w14:textId="77777777" w:rsidR="004D3D28" w:rsidRDefault="004D3D28" w:rsidP="00E475C6">
            <w:pPr>
              <w:pStyle w:val="Standard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(numer dowodu osobistego, który będzie okazywany przy odbiorze dziecka)</w:t>
            </w:r>
          </w:p>
        </w:tc>
      </w:tr>
    </w:tbl>
    <w:p w14:paraId="6AB22F33" w14:textId="77777777" w:rsidR="004D3D28" w:rsidRDefault="004D3D28" w:rsidP="004D3D28">
      <w:pPr>
        <w:pStyle w:val="Standard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</w:t>
      </w:r>
    </w:p>
    <w:p w14:paraId="50C99AA8" w14:textId="77777777" w:rsidR="004D3D28" w:rsidRDefault="004D3D28" w:rsidP="004D3D28">
      <w:pPr>
        <w:pStyle w:val="Standard"/>
        <w:rPr>
          <w:rFonts w:ascii="Arial Narrow" w:hAnsi="Arial Narrow"/>
          <w:b/>
          <w:bCs/>
          <w:i/>
          <w:iCs/>
        </w:rPr>
      </w:pPr>
    </w:p>
    <w:p w14:paraId="613F04C8" w14:textId="77777777" w:rsidR="004D3D28" w:rsidRDefault="004D3D28" w:rsidP="004D3D28">
      <w:pPr>
        <w:pStyle w:val="Standard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Jednocześnie zobowiązujemy się do przekazania i zapoznania się z treścią klauzuli informacyjnej osób upoważnionych do odbioru dziecka.</w:t>
      </w:r>
    </w:p>
    <w:p w14:paraId="49A7601F" w14:textId="77777777" w:rsidR="004D3D28" w:rsidRDefault="004D3D28" w:rsidP="004D3D28">
      <w:pPr>
        <w:pStyle w:val="Standard"/>
        <w:rPr>
          <w:rFonts w:ascii="Arial Narrow" w:hAnsi="Arial Narrow"/>
          <w:sz w:val="22"/>
          <w:szCs w:val="22"/>
        </w:rPr>
      </w:pPr>
    </w:p>
    <w:p w14:paraId="351F5B95" w14:textId="77777777" w:rsidR="004D3D28" w:rsidRDefault="004D3D28" w:rsidP="004D3D2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14:paraId="0F092033" w14:textId="77777777" w:rsidR="004D3D28" w:rsidRDefault="004D3D28" w:rsidP="004D3D28">
      <w:pPr>
        <w:pStyle w:val="Akapitzlist"/>
        <w:ind w:left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……………………………………….</w:t>
      </w:r>
    </w:p>
    <w:p w14:paraId="6C24F96D" w14:textId="77777777" w:rsidR="004D3D28" w:rsidRDefault="004D3D28" w:rsidP="004D3D28">
      <w:pPr>
        <w:pStyle w:val="Akapitzlist"/>
        <w:ind w:left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(miejscowość, data)</w:t>
      </w:r>
    </w:p>
    <w:p w14:paraId="6181AD94" w14:textId="77777777" w:rsidR="004D3D28" w:rsidRDefault="004D3D28" w:rsidP="004D3D2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14:paraId="46ECDEA8" w14:textId="77777777" w:rsidR="004D3D28" w:rsidRDefault="004D3D28" w:rsidP="004D3D28">
      <w:pPr>
        <w:pStyle w:val="Akapitzlist"/>
        <w:ind w:left="0"/>
        <w:jc w:val="both"/>
        <w:rPr>
          <w:rFonts w:ascii="Arial Narrow" w:hAnsi="Arial Narrow"/>
          <w:sz w:val="22"/>
          <w:szCs w:val="22"/>
        </w:rPr>
      </w:pPr>
    </w:p>
    <w:p w14:paraId="0826AF59" w14:textId="77777777" w:rsidR="004D3D28" w:rsidRDefault="004D3D28" w:rsidP="004D3D28">
      <w:pPr>
        <w:pStyle w:val="Akapitzlist"/>
        <w:ind w:left="0"/>
        <w:jc w:val="both"/>
        <w:rPr>
          <w:rFonts w:hint="eastAsia"/>
        </w:rPr>
      </w:pPr>
      <w:r>
        <w:rPr>
          <w:rFonts w:ascii="Arial Narrow" w:hAnsi="Arial Narrow"/>
          <w:sz w:val="22"/>
          <w:szCs w:val="22"/>
        </w:rPr>
        <w:t>……………………………………….…..…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 xml:space="preserve">                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….………………………………………….</w:t>
      </w:r>
    </w:p>
    <w:p w14:paraId="4F21946A" w14:textId="77777777" w:rsidR="004D3D28" w:rsidRDefault="004D3D28" w:rsidP="004D3D28">
      <w:pPr>
        <w:pStyle w:val="Akapitzlist"/>
        <w:ind w:left="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Podpis matki / opiekuna prawnego                                                     </w:t>
      </w:r>
      <w:r>
        <w:rPr>
          <w:rFonts w:ascii="Arial Narrow" w:hAnsi="Arial Narrow"/>
          <w:i/>
          <w:sz w:val="22"/>
          <w:szCs w:val="22"/>
        </w:rPr>
        <w:tab/>
        <w:t xml:space="preserve">                   Podpis ojca / opiekuna prawnego</w:t>
      </w:r>
    </w:p>
    <w:p w14:paraId="5647915B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14:paraId="12A02AA6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</w:p>
    <w:p w14:paraId="2590ECEF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</w:p>
    <w:p w14:paraId="43DE635E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</w:p>
    <w:p w14:paraId="4596DF1F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</w:p>
    <w:p w14:paraId="47FA7729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</w:p>
    <w:p w14:paraId="6EBA43FF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</w:p>
    <w:p w14:paraId="7ACF813F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</w:p>
    <w:p w14:paraId="059E5895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</w:p>
    <w:p w14:paraId="26B90800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14:paraId="2374A07F" w14:textId="77777777" w:rsidR="004D3D28" w:rsidRDefault="004D3D28" w:rsidP="004D3D28">
      <w:pPr>
        <w:pStyle w:val="Standard"/>
        <w:pBdr>
          <w:bottom w:val="single" w:sz="6" w:space="1" w:color="000000"/>
        </w:pBdr>
        <w:rPr>
          <w:rFonts w:ascii="Arial Narrow" w:hAnsi="Arial Narrow"/>
          <w:i/>
          <w:sz w:val="22"/>
          <w:szCs w:val="22"/>
        </w:rPr>
      </w:pPr>
    </w:p>
    <w:p w14:paraId="4C3E0054" w14:textId="77777777" w:rsidR="004D3D28" w:rsidRDefault="004D3D28" w:rsidP="004D3D28">
      <w:pPr>
        <w:pStyle w:val="Standard"/>
        <w:jc w:val="both"/>
        <w:rPr>
          <w:rFonts w:ascii="Arial Narrow" w:hAnsi="Arial Narrow" w:cs="Calibri"/>
          <w:b/>
        </w:rPr>
      </w:pPr>
    </w:p>
    <w:p w14:paraId="019F6857" w14:textId="77777777" w:rsidR="004D3D28" w:rsidRDefault="004D3D28" w:rsidP="004D3D28">
      <w:pPr>
        <w:pStyle w:val="Standard"/>
        <w:jc w:val="both"/>
        <w:rPr>
          <w:rFonts w:ascii="Arial Narrow" w:hAnsi="Arial Narrow" w:cs="Calibri"/>
          <w:b/>
        </w:rPr>
      </w:pPr>
    </w:p>
    <w:p w14:paraId="5B729291" w14:textId="77777777" w:rsidR="004D3D28" w:rsidRDefault="004D3D28" w:rsidP="004D3D28">
      <w:pPr>
        <w:pStyle w:val="Standard"/>
        <w:jc w:val="both"/>
        <w:rPr>
          <w:rFonts w:hint="eastAsia"/>
        </w:rPr>
      </w:pPr>
      <w:r>
        <w:rPr>
          <w:rFonts w:ascii="Arial Narrow" w:hAnsi="Arial Narrow" w:cs="Calibri"/>
          <w:b/>
          <w:sz w:val="20"/>
          <w:szCs w:val="20"/>
        </w:rPr>
        <w:t>Kl</w:t>
      </w:r>
      <w:r>
        <w:rPr>
          <w:rFonts w:ascii="Arial Narrow" w:hAnsi="Arial Narrow" w:cs="Calibri"/>
          <w:b/>
          <w:sz w:val="22"/>
          <w:szCs w:val="22"/>
        </w:rPr>
        <w:t>auzula informacyjna dot. przetwarzania danych osobowych</w:t>
      </w:r>
    </w:p>
    <w:p w14:paraId="556DB106" w14:textId="77777777" w:rsidR="004D3D28" w:rsidRDefault="004D3D28" w:rsidP="004D3D28">
      <w:pPr>
        <w:pStyle w:val="Standard"/>
        <w:jc w:val="both"/>
        <w:rPr>
          <w:rFonts w:ascii="Arial Narrow" w:hAnsi="Arial Narrow" w:cs="Calibri"/>
          <w:b/>
          <w:sz w:val="20"/>
          <w:szCs w:val="20"/>
        </w:rPr>
      </w:pPr>
    </w:p>
    <w:p w14:paraId="6C2D0B25" w14:textId="77777777" w:rsidR="004D3D28" w:rsidRDefault="004D3D28" w:rsidP="004D3D28">
      <w:pPr>
        <w:pStyle w:val="Standard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Zgodnie z art. 14 Rozporządzenia Parlamentu Europejskiego i Rady (UE) 2016/679 z dnia 27 kwietnia 2016 r. (ogólne rozporządzenie o ochronie danych, dalej RODO) informujemy, że:</w:t>
      </w:r>
    </w:p>
    <w:p w14:paraId="17116DB9" w14:textId="77777777" w:rsidR="004D3D28" w:rsidRDefault="004D3D28" w:rsidP="004D3D28">
      <w:pPr>
        <w:pStyle w:val="Standard"/>
        <w:jc w:val="both"/>
        <w:rPr>
          <w:rFonts w:ascii="Arial Narrow" w:eastAsia="MyriadPro-Light" w:hAnsi="Arial Narrow" w:cs="Calibri"/>
          <w:sz w:val="20"/>
          <w:szCs w:val="20"/>
        </w:rPr>
      </w:pPr>
    </w:p>
    <w:p w14:paraId="12AB1F9C" w14:textId="77777777" w:rsidR="004D3D28" w:rsidRDefault="004D3D28" w:rsidP="004D3D28">
      <w:pPr>
        <w:pStyle w:val="Akapitzlist"/>
        <w:numPr>
          <w:ilvl w:val="0"/>
          <w:numId w:val="3"/>
        </w:numPr>
        <w:jc w:val="both"/>
        <w:rPr>
          <w:rFonts w:hint="eastAsia"/>
        </w:rPr>
      </w:pPr>
      <w:r>
        <w:rPr>
          <w:rFonts w:ascii="Arial Narrow" w:eastAsia="MyriadPro-Light" w:hAnsi="Arial Narrow" w:cs="Calibri"/>
          <w:sz w:val="20"/>
          <w:szCs w:val="20"/>
        </w:rPr>
        <w:t>Administratorem podanych danych osobowych jest Przedszkole Specjalne Nr 11, zwane dalej Przedszkolem.</w:t>
      </w:r>
    </w:p>
    <w:p w14:paraId="49E86F80" w14:textId="77777777" w:rsidR="004D3D28" w:rsidRDefault="004D3D28" w:rsidP="004D3D28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 Narrow" w:eastAsia="MyriadPro-Light" w:hAnsi="Arial Narrow" w:cs="Calibri"/>
          <w:sz w:val="20"/>
          <w:szCs w:val="20"/>
        </w:rPr>
        <w:t xml:space="preserve">Kontakt do Inspektora ochrony danych: e-mail – </w:t>
      </w:r>
      <w:hyperlink r:id="rId5" w:history="1">
        <w:r>
          <w:rPr>
            <w:rStyle w:val="Internetlink"/>
            <w:rFonts w:ascii="Arial Narrow" w:eastAsia="MyriadPro-Light" w:hAnsi="Arial Narrow" w:cs="Calibri"/>
            <w:sz w:val="20"/>
            <w:szCs w:val="20"/>
          </w:rPr>
          <w:t>iod@</w:t>
        </w:r>
      </w:hyperlink>
      <w:hyperlink r:id="rId6" w:history="1">
        <w:r>
          <w:rPr>
            <w:rStyle w:val="Internetlink"/>
            <w:rFonts w:ascii="Arial Narrow" w:eastAsia="MyriadPro-Light" w:hAnsi="Arial Narrow" w:cs="Calibri"/>
            <w:sz w:val="20"/>
            <w:szCs w:val="20"/>
          </w:rPr>
          <w:t>lco</w:t>
        </w:r>
      </w:hyperlink>
      <w:hyperlink r:id="rId7" w:history="1">
        <w:r>
          <w:rPr>
            <w:rStyle w:val="Internetlink"/>
            <w:rFonts w:ascii="Arial Narrow" w:eastAsia="MyriadPro-Light" w:hAnsi="Arial Narrow" w:cs="Calibri"/>
            <w:sz w:val="20"/>
            <w:szCs w:val="20"/>
          </w:rPr>
          <w:t>.</w:t>
        </w:r>
      </w:hyperlink>
      <w:hyperlink r:id="rId8" w:history="1">
        <w:r>
          <w:rPr>
            <w:rStyle w:val="Internetlink"/>
            <w:rFonts w:ascii="Arial Narrow" w:eastAsia="MyriadPro-Light" w:hAnsi="Arial Narrow" w:cs="Calibri"/>
            <w:sz w:val="20"/>
            <w:szCs w:val="20"/>
          </w:rPr>
          <w:t>lublin</w:t>
        </w:r>
      </w:hyperlink>
      <w:hyperlink r:id="rId9" w:history="1">
        <w:r>
          <w:rPr>
            <w:rStyle w:val="Internetlink"/>
            <w:rFonts w:ascii="Arial Narrow" w:eastAsia="MyriadPro-Light" w:hAnsi="Arial Narrow" w:cs="Calibri"/>
            <w:sz w:val="20"/>
            <w:szCs w:val="20"/>
          </w:rPr>
          <w:t>.</w:t>
        </w:r>
      </w:hyperlink>
      <w:hyperlink r:id="rId10" w:history="1">
        <w:r>
          <w:rPr>
            <w:rStyle w:val="Internetlink"/>
          </w:rPr>
          <w:t>eu</w:t>
        </w:r>
      </w:hyperlink>
      <w:r>
        <w:rPr>
          <w:rStyle w:val="Internetlink"/>
          <w:rFonts w:ascii="Arial Narrow" w:eastAsia="MyriadPro-Light" w:hAnsi="Arial Narrow" w:cs="Calibri"/>
          <w:sz w:val="20"/>
          <w:szCs w:val="20"/>
        </w:rPr>
        <w:t>.</w:t>
      </w:r>
    </w:p>
    <w:p w14:paraId="750A5471" w14:textId="77777777" w:rsidR="004D3D28" w:rsidRDefault="004D3D28" w:rsidP="004D3D28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Style w:val="Internetlink"/>
          <w:rFonts w:ascii="Arial Narrow" w:eastAsia="MyriadPro-Light" w:hAnsi="Arial Narrow" w:cs="Calibri"/>
          <w:color w:val="000000"/>
          <w:sz w:val="20"/>
          <w:szCs w:val="20"/>
        </w:rPr>
        <w:t>Administrator pozyskał dane osobowe od rodziców lub opiekunów prawnych dziecka w związku ze złożonym upoważnieniem do odbioru dziecka.</w:t>
      </w:r>
    </w:p>
    <w:p w14:paraId="2856762D" w14:textId="77777777" w:rsidR="004D3D28" w:rsidRDefault="004D3D28" w:rsidP="004D3D28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Style w:val="Internetlink"/>
          <w:rFonts w:ascii="Arial Narrow" w:eastAsia="MyriadPro-Light" w:hAnsi="Arial Narrow" w:cs="Calibri"/>
          <w:color w:val="000000"/>
          <w:sz w:val="20"/>
          <w:szCs w:val="20"/>
        </w:rPr>
        <w:t>Przetwarzanie danych następuje w zakresie: imię, nazwisko oraz seria i numer dowodu osobistego.</w:t>
      </w:r>
    </w:p>
    <w:p w14:paraId="18007165" w14:textId="77777777" w:rsidR="004D3D28" w:rsidRDefault="004D3D28" w:rsidP="004D3D28">
      <w:pPr>
        <w:pStyle w:val="Akapitzlist"/>
        <w:numPr>
          <w:ilvl w:val="0"/>
          <w:numId w:val="1"/>
        </w:numPr>
        <w:jc w:val="both"/>
        <w:rPr>
          <w:rFonts w:ascii="Arial Narrow" w:eastAsia="MyriadPro-Light" w:hAnsi="Arial Narrow" w:cs="Calibri"/>
          <w:sz w:val="20"/>
          <w:szCs w:val="20"/>
        </w:rPr>
      </w:pPr>
      <w:r>
        <w:rPr>
          <w:rFonts w:ascii="Arial Narrow" w:eastAsia="MyriadPro-Light" w:hAnsi="Arial Narrow" w:cs="Calibri"/>
          <w:sz w:val="20"/>
          <w:szCs w:val="20"/>
        </w:rPr>
        <w:t>Dane osobowe podane w upoważnieniu będą przetwarzane wyłącznie w celu realizacji odbioru dziecka z Przedszkola.</w:t>
      </w:r>
    </w:p>
    <w:p w14:paraId="640AE962" w14:textId="77777777" w:rsidR="004D3D28" w:rsidRDefault="004D3D28" w:rsidP="004D3D28">
      <w:pPr>
        <w:pStyle w:val="Akapitzlist"/>
        <w:numPr>
          <w:ilvl w:val="0"/>
          <w:numId w:val="1"/>
        </w:numPr>
        <w:jc w:val="both"/>
        <w:rPr>
          <w:rFonts w:ascii="Arial Narrow" w:eastAsia="MyriadPro-Light" w:hAnsi="Arial Narrow" w:cs="Calibri"/>
          <w:sz w:val="20"/>
          <w:szCs w:val="20"/>
        </w:rPr>
      </w:pPr>
      <w:r>
        <w:rPr>
          <w:rFonts w:ascii="Arial Narrow" w:eastAsia="MyriadPro-Light" w:hAnsi="Arial Narrow" w:cs="Calibri"/>
          <w:sz w:val="20"/>
          <w:szCs w:val="20"/>
        </w:rPr>
        <w:t>Podstawą prawną przetwarzania danych jest art. 6 ust. 1 lit. e RODO łącznie z art. 102 ust. 1 pkt 6 ustawy Prawo oświatowe.</w:t>
      </w:r>
    </w:p>
    <w:p w14:paraId="11A84F90" w14:textId="77777777" w:rsidR="004D3D28" w:rsidRDefault="004D3D28" w:rsidP="004D3D28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 Narrow" w:eastAsia="MyriadPro-Light" w:hAnsi="Arial Narrow" w:cs="Calibri"/>
          <w:sz w:val="20"/>
          <w:szCs w:val="20"/>
        </w:rPr>
        <w:t>Podanie danych jest dobrowolne, jednak odmowa ich podania skutkuje brakiem możliwości odbioru dziecka  z Przedszkola przez inną osobę niż rodzic/opiekun prawny.</w:t>
      </w:r>
    </w:p>
    <w:p w14:paraId="0100FD91" w14:textId="77777777" w:rsidR="004D3D28" w:rsidRDefault="004D3D28" w:rsidP="004D3D28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Arial Narrow" w:eastAsia="MyriadPro-Light" w:hAnsi="Arial Narrow" w:cs="Calibri"/>
          <w:sz w:val="20"/>
          <w:szCs w:val="20"/>
        </w:rPr>
        <w:t>Dane osobowe będą przetwarzane przez okres ważności udzielonego upoważnienia nie dłużej niż okres pobytu dziecka w placówce.</w:t>
      </w:r>
    </w:p>
    <w:p w14:paraId="1E0C4446" w14:textId="77777777" w:rsidR="004D3D28" w:rsidRDefault="004D3D28" w:rsidP="004D3D28">
      <w:pPr>
        <w:pStyle w:val="Akapitzlist"/>
        <w:numPr>
          <w:ilvl w:val="0"/>
          <w:numId w:val="1"/>
        </w:numPr>
        <w:jc w:val="both"/>
        <w:rPr>
          <w:rFonts w:ascii="Arial Narrow" w:eastAsia="MyriadPro-Light" w:hAnsi="Arial Narrow" w:cs="Calibri"/>
          <w:sz w:val="20"/>
          <w:szCs w:val="20"/>
        </w:rPr>
      </w:pPr>
      <w:r>
        <w:rPr>
          <w:rFonts w:ascii="Arial Narrow" w:eastAsia="MyriadPro-Light" w:hAnsi="Arial Narrow" w:cs="Calibri"/>
          <w:sz w:val="20"/>
          <w:szCs w:val="20"/>
        </w:rPr>
        <w:t>Dostęp do danych osobowych będzie przysługiwał wyłącznie upoważnionym pracownikom Przedszkola.</w:t>
      </w:r>
    </w:p>
    <w:p w14:paraId="57A3E56E" w14:textId="77777777" w:rsidR="004D3D28" w:rsidRDefault="004D3D28" w:rsidP="004D3D28">
      <w:pPr>
        <w:pStyle w:val="Standard"/>
        <w:numPr>
          <w:ilvl w:val="0"/>
          <w:numId w:val="1"/>
        </w:numPr>
        <w:jc w:val="both"/>
        <w:rPr>
          <w:rFonts w:ascii="Arial Narrow" w:eastAsia="MyriadPro-Light" w:hAnsi="Arial Narrow" w:cs="Calibri"/>
          <w:sz w:val="20"/>
          <w:szCs w:val="20"/>
        </w:rPr>
      </w:pPr>
      <w:r>
        <w:rPr>
          <w:rFonts w:ascii="Arial Narrow" w:eastAsia="MyriadPro-Light" w:hAnsi="Arial Narrow" w:cs="Calibri"/>
          <w:sz w:val="20"/>
          <w:szCs w:val="20"/>
        </w:rPr>
        <w:t>Dane osobowe nie będą ujawniane innym podmiotom za wyjątkiem przypadków, gdy Administrator jest zobowiązany lub upoważniony udostępnić dane osobowe na podstawie powszechnie obowiązujących przepisów prawa.</w:t>
      </w:r>
    </w:p>
    <w:p w14:paraId="45A5948D" w14:textId="77777777" w:rsidR="004D3D28" w:rsidRDefault="004D3D28" w:rsidP="004D3D28">
      <w:pPr>
        <w:pStyle w:val="Akapitzlist"/>
        <w:numPr>
          <w:ilvl w:val="0"/>
          <w:numId w:val="1"/>
        </w:numPr>
        <w:jc w:val="both"/>
        <w:rPr>
          <w:rFonts w:ascii="Arial Narrow" w:eastAsia="MyriadPro-Light" w:hAnsi="Arial Narrow" w:cs="Calibri"/>
          <w:sz w:val="20"/>
          <w:szCs w:val="20"/>
        </w:rPr>
      </w:pPr>
      <w:r>
        <w:rPr>
          <w:rFonts w:ascii="Arial Narrow" w:eastAsia="MyriadPro-Light" w:hAnsi="Arial Narrow" w:cs="Calibri"/>
          <w:sz w:val="20"/>
          <w:szCs w:val="20"/>
        </w:rPr>
        <w:t>Osobie, której dane przetwarzamy przysługują następujące prawa, wynikające z przepisów RODO:</w:t>
      </w:r>
    </w:p>
    <w:p w14:paraId="7C40B073" w14:textId="77777777" w:rsidR="004D3D28" w:rsidRDefault="004D3D28" w:rsidP="004D3D28">
      <w:pPr>
        <w:pStyle w:val="Akapitzlist"/>
        <w:numPr>
          <w:ilvl w:val="0"/>
          <w:numId w:val="4"/>
        </w:numPr>
        <w:ind w:left="993"/>
        <w:jc w:val="both"/>
        <w:rPr>
          <w:rFonts w:ascii="Arial Narrow" w:eastAsia="MyriadPro-Light" w:hAnsi="Arial Narrow" w:cs="Calibri"/>
          <w:sz w:val="20"/>
          <w:szCs w:val="20"/>
        </w:rPr>
      </w:pPr>
      <w:r>
        <w:rPr>
          <w:rFonts w:ascii="Arial Narrow" w:eastAsia="MyriadPro-Light" w:hAnsi="Arial Narrow" w:cs="Calibri"/>
          <w:sz w:val="20"/>
          <w:szCs w:val="20"/>
        </w:rPr>
        <w:t>prawo żądania dostępu do danych osobowych oraz ich poprawiania;</w:t>
      </w:r>
    </w:p>
    <w:p w14:paraId="58BE13B4" w14:textId="77777777" w:rsidR="004D3D28" w:rsidRDefault="004D3D28" w:rsidP="004D3D28">
      <w:pPr>
        <w:pStyle w:val="Akapitzlist"/>
        <w:numPr>
          <w:ilvl w:val="0"/>
          <w:numId w:val="2"/>
        </w:numPr>
        <w:ind w:left="993"/>
        <w:jc w:val="both"/>
        <w:rPr>
          <w:rFonts w:ascii="Arial Narrow" w:eastAsia="MyriadPro-Light" w:hAnsi="Arial Narrow" w:cs="Calibri"/>
          <w:sz w:val="20"/>
          <w:szCs w:val="20"/>
        </w:rPr>
      </w:pPr>
      <w:r>
        <w:rPr>
          <w:rFonts w:ascii="Arial Narrow" w:eastAsia="MyriadPro-Light" w:hAnsi="Arial Narrow" w:cs="Calibri"/>
          <w:sz w:val="20"/>
          <w:szCs w:val="20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14:paraId="0F06B7D6" w14:textId="77777777" w:rsidR="004D3D28" w:rsidRDefault="004D3D28" w:rsidP="004D3D28">
      <w:pPr>
        <w:pStyle w:val="Akapitzlist"/>
        <w:numPr>
          <w:ilvl w:val="0"/>
          <w:numId w:val="2"/>
        </w:numPr>
        <w:ind w:left="993"/>
        <w:jc w:val="both"/>
        <w:rPr>
          <w:rFonts w:hint="eastAsia"/>
        </w:rPr>
      </w:pPr>
      <w:r>
        <w:rPr>
          <w:rFonts w:ascii="Arial Narrow" w:eastAsia="MyriadPro-Light" w:hAnsi="Arial Narrow" w:cs="Calibri"/>
          <w:sz w:val="20"/>
          <w:szCs w:val="20"/>
        </w:rPr>
        <w:t>prawo wniesienia skargi do Prezesa Urzędu Ochrony Danych Osobowych:  </w:t>
      </w:r>
      <w:hyperlink r:id="rId11" w:history="1">
        <w:r>
          <w:rPr>
            <w:rFonts w:ascii="Arial Narrow" w:eastAsia="MyriadPro-Light" w:hAnsi="Arial Narrow"/>
            <w:sz w:val="20"/>
            <w:szCs w:val="20"/>
          </w:rPr>
          <w:t>https://www.uodo.gov.pl/pl/p/kontakt</w:t>
        </w:r>
      </w:hyperlink>
    </w:p>
    <w:p w14:paraId="0FC73F3F" w14:textId="77777777" w:rsidR="004D3D28" w:rsidRDefault="004D3D28" w:rsidP="004D3D28">
      <w:pPr>
        <w:pStyle w:val="Akapitzlist"/>
        <w:numPr>
          <w:ilvl w:val="0"/>
          <w:numId w:val="2"/>
        </w:numPr>
        <w:ind w:left="993"/>
        <w:jc w:val="both"/>
        <w:rPr>
          <w:rFonts w:hint="eastAsia"/>
        </w:rPr>
      </w:pPr>
      <w:r>
        <w:rPr>
          <w:rFonts w:ascii="Arial Narrow" w:eastAsia="MyriadPro-Light" w:hAnsi="Arial Narrow" w:cs="Calibri"/>
          <w:sz w:val="20"/>
          <w:szCs w:val="20"/>
        </w:rPr>
        <w:t>Dane osobowe, które przetwarzamy nie są przekazywane poza Europejski Obszar Gospodarczy a także nie są wykorzystywane przez Przedszkole w celu podejmowania decyzji, które opierają się wyłącznie na zautomatyzowanym przetwarzaniu, w tym profilowaniu.</w:t>
      </w:r>
    </w:p>
    <w:p w14:paraId="69D217B2" w14:textId="77777777" w:rsidR="004D3D28" w:rsidRDefault="004D3D28" w:rsidP="004D3D28">
      <w:pPr>
        <w:pStyle w:val="Standard"/>
        <w:jc w:val="right"/>
        <w:rPr>
          <w:rFonts w:ascii="Arial Narrow" w:hAnsi="Arial Narrow"/>
          <w:bCs/>
          <w:i/>
          <w:sz w:val="20"/>
          <w:szCs w:val="20"/>
        </w:rPr>
      </w:pPr>
    </w:p>
    <w:p w14:paraId="3BE3F044" w14:textId="77777777" w:rsidR="004D3D28" w:rsidRDefault="004D3D28" w:rsidP="004D3D28">
      <w:pPr>
        <w:pStyle w:val="Standard"/>
        <w:jc w:val="right"/>
        <w:rPr>
          <w:rFonts w:ascii="Arial Narrow" w:hAnsi="Arial Narrow"/>
          <w:bCs/>
          <w:i/>
          <w:sz w:val="20"/>
          <w:szCs w:val="20"/>
        </w:rPr>
      </w:pPr>
    </w:p>
    <w:p w14:paraId="32852A0F" w14:textId="77777777" w:rsidR="004D3D28" w:rsidRDefault="004D3D28" w:rsidP="004D3D28">
      <w:pPr>
        <w:pStyle w:val="Standard"/>
        <w:jc w:val="right"/>
        <w:rPr>
          <w:rFonts w:ascii="Arial Narrow" w:hAnsi="Arial Narrow"/>
          <w:bCs/>
          <w:i/>
          <w:sz w:val="20"/>
          <w:szCs w:val="20"/>
        </w:rPr>
      </w:pPr>
    </w:p>
    <w:p w14:paraId="43FEA59B" w14:textId="77777777" w:rsidR="0075280E" w:rsidRDefault="0075280E"/>
    <w:sectPr w:rsidR="0075280E" w:rsidSect="00D8244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D6B"/>
    <w:multiLevelType w:val="multilevel"/>
    <w:tmpl w:val="3B0459F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1B4D80"/>
    <w:multiLevelType w:val="multilevel"/>
    <w:tmpl w:val="FA6A82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1211487">
    <w:abstractNumId w:val="0"/>
  </w:num>
  <w:num w:numId="2" w16cid:durableId="130368085">
    <w:abstractNumId w:val="1"/>
  </w:num>
  <w:num w:numId="3" w16cid:durableId="823281901">
    <w:abstractNumId w:val="0"/>
    <w:lvlOverride w:ilvl="0">
      <w:startOverride w:val="1"/>
    </w:lvlOverride>
  </w:num>
  <w:num w:numId="4" w16cid:durableId="180626936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E6"/>
    <w:rsid w:val="00234DE6"/>
    <w:rsid w:val="004D3D28"/>
    <w:rsid w:val="0075280E"/>
    <w:rsid w:val="00D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3ACE6-3E05-440E-8A85-E64D563D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D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D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rsid w:val="004D3D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rsid w:val="004D3D28"/>
    <w:pPr>
      <w:ind w:left="720"/>
    </w:pPr>
  </w:style>
  <w:style w:type="character" w:customStyle="1" w:styleId="Internetlink">
    <w:name w:val="Internet link"/>
    <w:basedOn w:val="Domylnaczcionkaakapitu"/>
    <w:rsid w:val="004D3D28"/>
    <w:rPr>
      <w:rFonts w:cs="Times New Roman"/>
      <w:color w:val="0563C1"/>
      <w:u w:val="single"/>
    </w:rPr>
  </w:style>
  <w:style w:type="numbering" w:customStyle="1" w:styleId="WWNum2">
    <w:name w:val="WWNum2"/>
    <w:basedOn w:val="Bezlisty"/>
    <w:rsid w:val="004D3D28"/>
    <w:pPr>
      <w:numPr>
        <w:numId w:val="1"/>
      </w:numPr>
    </w:pPr>
  </w:style>
  <w:style w:type="numbering" w:customStyle="1" w:styleId="WWNum5">
    <w:name w:val="WWNum5"/>
    <w:basedOn w:val="Bezlisty"/>
    <w:rsid w:val="004D3D2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co.lubl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lco.lubli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co.lublin.eu" TargetMode="External"/><Relationship Id="rId11" Type="http://schemas.openxmlformats.org/officeDocument/2006/relationships/hyperlink" Target="https://uodo.gov.pl/pl/p/kontakt" TargetMode="External"/><Relationship Id="rId5" Type="http://schemas.openxmlformats.org/officeDocument/2006/relationships/hyperlink" Target="mailto:iod@lco.lublin.eu" TargetMode="External"/><Relationship Id="rId10" Type="http://schemas.openxmlformats.org/officeDocument/2006/relationships/hyperlink" Target="mailto:iod@lco.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co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Surmiak</dc:creator>
  <cp:keywords/>
  <dc:description/>
  <cp:lastModifiedBy>Kamilla Surmiak</cp:lastModifiedBy>
  <cp:revision>2</cp:revision>
  <dcterms:created xsi:type="dcterms:W3CDTF">2024-02-05T18:20:00Z</dcterms:created>
  <dcterms:modified xsi:type="dcterms:W3CDTF">2024-02-05T18:20:00Z</dcterms:modified>
</cp:coreProperties>
</file>